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DC3" w:rsidRDefault="00902DC3" w:rsidP="00902DC3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</w:t>
      </w:r>
    </w:p>
    <w:p w:rsidR="00902DC3" w:rsidRDefault="00902DC3" w:rsidP="00902DC3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основных законодательных и иных нормативных правовых актов </w:t>
      </w:r>
      <w:r w:rsidRPr="00D31B13">
        <w:rPr>
          <w:color w:val="000000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902DC3" w:rsidRDefault="00902DC3" w:rsidP="00902DC3">
      <w:pPr>
        <w:jc w:val="center"/>
        <w:rPr>
          <w:b/>
          <w:color w:val="000000"/>
          <w:sz w:val="32"/>
          <w:szCs w:val="32"/>
        </w:rPr>
      </w:pPr>
    </w:p>
    <w:p w:rsidR="00902DC3" w:rsidRPr="00D31B13" w:rsidRDefault="00902DC3" w:rsidP="00902DC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Федеральные законы </w:t>
      </w:r>
      <w:r w:rsidRPr="00D31B13">
        <w:rPr>
          <w:b/>
          <w:color w:val="000000"/>
          <w:sz w:val="32"/>
          <w:szCs w:val="32"/>
        </w:rPr>
        <w:t>Российской Федерации</w:t>
      </w:r>
    </w:p>
    <w:p w:rsidR="00902DC3" w:rsidRPr="00D31B13" w:rsidRDefault="00902DC3" w:rsidP="00902DC3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</w:p>
    <w:p w:rsidR="00902DC3" w:rsidRPr="00D31B13" w:rsidRDefault="00902DC3" w:rsidP="00902DC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Ф</w:t>
      </w:r>
      <w:r w:rsidRPr="00D31B13">
        <w:rPr>
          <w:bCs/>
          <w:color w:val="000000"/>
          <w:spacing w:val="2"/>
          <w:sz w:val="28"/>
          <w:szCs w:val="28"/>
        </w:rPr>
        <w:t>едеральный закон от 7 августа 2001</w:t>
      </w:r>
      <w:r>
        <w:rPr>
          <w:bCs/>
          <w:color w:val="000000"/>
          <w:spacing w:val="2"/>
          <w:sz w:val="28"/>
          <w:szCs w:val="28"/>
        </w:rPr>
        <w:t> </w:t>
      </w:r>
      <w:r w:rsidRPr="00D31B13">
        <w:rPr>
          <w:bCs/>
          <w:color w:val="000000"/>
          <w:spacing w:val="2"/>
          <w:sz w:val="28"/>
          <w:szCs w:val="28"/>
        </w:rPr>
        <w:t>г</w:t>
      </w:r>
      <w:r>
        <w:rPr>
          <w:bCs/>
          <w:color w:val="000000"/>
          <w:spacing w:val="2"/>
          <w:sz w:val="28"/>
          <w:szCs w:val="28"/>
        </w:rPr>
        <w:t xml:space="preserve">ода </w:t>
      </w:r>
      <w:r w:rsidRPr="00D31B13">
        <w:rPr>
          <w:bCs/>
          <w:color w:val="000000"/>
          <w:spacing w:val="2"/>
          <w:sz w:val="28"/>
          <w:szCs w:val="28"/>
        </w:rPr>
        <w:t xml:space="preserve">№ 115-ФЗ </w:t>
      </w:r>
      <w:r>
        <w:rPr>
          <w:bCs/>
          <w:color w:val="000000"/>
          <w:spacing w:val="2"/>
          <w:sz w:val="28"/>
          <w:szCs w:val="28"/>
        </w:rPr>
        <w:br/>
      </w:r>
      <w:r w:rsidRPr="00D31B13">
        <w:rPr>
          <w:bCs/>
          <w:color w:val="000000"/>
          <w:spacing w:val="2"/>
          <w:sz w:val="28"/>
          <w:szCs w:val="28"/>
        </w:rPr>
        <w:t>«О противодействии легализации (отмыванию) доходов, полученных преступным путем, и финансированию терроризма»</w:t>
      </w:r>
      <w:r>
        <w:rPr>
          <w:bCs/>
          <w:color w:val="000000"/>
          <w:spacing w:val="2"/>
          <w:sz w:val="28"/>
          <w:szCs w:val="28"/>
        </w:rPr>
        <w:t>.</w:t>
      </w:r>
      <w:r w:rsidRPr="00D31B13">
        <w:rPr>
          <w:bCs/>
          <w:color w:val="000000"/>
          <w:spacing w:val="2"/>
          <w:sz w:val="28"/>
          <w:szCs w:val="28"/>
        </w:rPr>
        <w:t xml:space="preserve"> </w:t>
      </w:r>
    </w:p>
    <w:p w:rsidR="00902DC3" w:rsidRPr="00522B45" w:rsidRDefault="00902DC3" w:rsidP="00902DC3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6 марта 2006 г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ода 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>№ 35-ФЗ «О противодействии терроризму».</w:t>
      </w:r>
    </w:p>
    <w:p w:rsidR="00902DC3" w:rsidRPr="00522B45" w:rsidRDefault="00902DC3" w:rsidP="00902DC3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9 февраля 2007 г</w:t>
      </w:r>
      <w:r>
        <w:rPr>
          <w:rFonts w:ascii="Times New Roman" w:hAnsi="Times New Roman"/>
          <w:b w:val="0"/>
          <w:spacing w:val="2"/>
          <w:sz w:val="28"/>
          <w:szCs w:val="28"/>
        </w:rPr>
        <w:t>ода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 xml:space="preserve"> № 16-ФЗ «О транспортной безопасности».</w:t>
      </w:r>
    </w:p>
    <w:p w:rsidR="00902DC3" w:rsidRPr="00D31B13" w:rsidRDefault="00902DC3" w:rsidP="00902DC3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Pr="00D31B13"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>2011 г</w:t>
        </w:r>
        <w:r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 xml:space="preserve">ода </w:t>
        </w:r>
      </w:smartTag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 256-ФЗ «О безопасности объектов топливно-энергетического комплекса»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rStyle w:val="a4"/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23 июля 2013 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№ 208-ФЗ «О внесении изменений в отдельные законодательные акты Российской Федерации 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по вопросам антитеррористической защищенности объектов»</w:t>
      </w:r>
      <w:r>
        <w:rPr>
          <w:rStyle w:val="a4"/>
          <w:rFonts w:eastAsia="Calibri"/>
          <w:b w:val="0"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 ноября 2013 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 302-ФЗ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</w:t>
      </w:r>
      <w:r>
        <w:rPr>
          <w:rFonts w:ascii="Times New Roman CYR" w:hAnsi="Times New Roman CYR"/>
          <w:bCs/>
          <w:color w:val="000000"/>
          <w:sz w:val="28"/>
          <w:szCs w:val="28"/>
        </w:rPr>
        <w:t> 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>г</w:t>
      </w:r>
      <w:r>
        <w:rPr>
          <w:rFonts w:ascii="Times New Roman CYR" w:hAnsi="Times New Roman CYR"/>
          <w:bCs/>
          <w:color w:val="000000"/>
          <w:sz w:val="28"/>
          <w:szCs w:val="28"/>
        </w:rPr>
        <w:t>ода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№ 226-ФЗ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 г</w:t>
      </w:r>
      <w:r>
        <w:rPr>
          <w:rFonts w:ascii="Times New Roman CYR" w:hAnsi="Times New Roman CYR"/>
          <w:bCs/>
          <w:color w:val="000000"/>
          <w:sz w:val="28"/>
          <w:szCs w:val="28"/>
        </w:rPr>
        <w:t xml:space="preserve">ода 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№ 227-ФЗ «О внесении изменений в отдельные законодательные акты (положения законодательных актов) и признании </w:t>
      </w:r>
      <w:proofErr w:type="gramStart"/>
      <w:r w:rsidRPr="00D31B13">
        <w:rPr>
          <w:rFonts w:ascii="Times New Roman CYR" w:hAnsi="Times New Roman CYR"/>
          <w:bCs/>
          <w:color w:val="000000"/>
          <w:sz w:val="28"/>
          <w:szCs w:val="28"/>
        </w:rPr>
        <w:t>утратившими</w:t>
      </w:r>
      <w:proofErr w:type="gramEnd"/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№ 374-ФЗ 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«О внесении изменений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в Федеральный закон «О противодействии терроризму»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902DC3" w:rsidRDefault="00902DC3" w:rsidP="00902DC3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№ 375-ФЗ «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О внесении изменений в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902DC3" w:rsidRPr="008C40D7" w:rsidRDefault="00902DC3" w:rsidP="00902DC3"/>
    <w:p w:rsidR="00902DC3" w:rsidRPr="00D31B13" w:rsidRDefault="00902DC3" w:rsidP="00902DC3">
      <w:pPr>
        <w:jc w:val="center"/>
        <w:rPr>
          <w:b/>
          <w:color w:val="000000"/>
          <w:sz w:val="32"/>
          <w:szCs w:val="32"/>
        </w:rPr>
      </w:pPr>
      <w:r w:rsidRPr="00D31B13">
        <w:rPr>
          <w:b/>
          <w:color w:val="000000"/>
          <w:sz w:val="32"/>
          <w:szCs w:val="32"/>
        </w:rPr>
        <w:t>Указы Президента Российской Федерации</w:t>
      </w:r>
    </w:p>
    <w:p w:rsidR="00902DC3" w:rsidRPr="00D31B13" w:rsidRDefault="00902DC3" w:rsidP="00902DC3">
      <w:pPr>
        <w:spacing w:line="257" w:lineRule="auto"/>
        <w:jc w:val="center"/>
        <w:rPr>
          <w:b/>
          <w:color w:val="000000"/>
          <w:sz w:val="32"/>
          <w:szCs w:val="32"/>
        </w:rPr>
      </w:pPr>
    </w:p>
    <w:p w:rsidR="00902DC3" w:rsidRPr="00D31B13" w:rsidRDefault="00902DC3" w:rsidP="00902DC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D31B13">
        <w:rPr>
          <w:bCs/>
          <w:color w:val="000000"/>
          <w:sz w:val="28"/>
          <w:szCs w:val="28"/>
        </w:rPr>
        <w:t>Указ Президента Российской Федерации от 15 февраля 2006</w:t>
      </w:r>
      <w:r>
        <w:rPr>
          <w:bCs/>
          <w:color w:val="000000"/>
          <w:sz w:val="28"/>
          <w:szCs w:val="28"/>
        </w:rPr>
        <w:t> </w:t>
      </w:r>
      <w:r w:rsidRPr="00D31B13"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 xml:space="preserve">ода </w:t>
      </w:r>
      <w:r w:rsidRPr="00D31B13">
        <w:rPr>
          <w:bCs/>
          <w:color w:val="000000"/>
          <w:sz w:val="28"/>
          <w:szCs w:val="28"/>
        </w:rPr>
        <w:t>№ 116 «О мерах по противодействию терроризму»</w:t>
      </w:r>
      <w:r>
        <w:rPr>
          <w:bCs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numPr>
          <w:ilvl w:val="0"/>
          <w:numId w:val="2"/>
        </w:numPr>
        <w:tabs>
          <w:tab w:val="left" w:pos="1134"/>
          <w:tab w:val="left" w:pos="2505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 w:rsidRPr="00D31B13">
          <w:rPr>
            <w:color w:val="000000"/>
            <w:sz w:val="28"/>
            <w:szCs w:val="28"/>
          </w:rPr>
          <w:t>2012 г</w:t>
        </w:r>
        <w:r>
          <w:rPr>
            <w:color w:val="000000"/>
            <w:sz w:val="28"/>
            <w:szCs w:val="28"/>
          </w:rPr>
          <w:t xml:space="preserve">ода </w:t>
        </w:r>
      </w:smartTag>
      <w:r w:rsidRPr="00D31B13">
        <w:rPr>
          <w:color w:val="000000"/>
          <w:sz w:val="28"/>
          <w:szCs w:val="28"/>
        </w:rPr>
        <w:t xml:space="preserve">№ 851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lastRenderedPageBreak/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 сентября 2012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1258 «Об утверждении состава Национального антитеррористического комитета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D31B13">
          <w:rPr>
            <w:color w:val="000000"/>
            <w:sz w:val="28"/>
            <w:szCs w:val="28"/>
          </w:rPr>
          <w:t>2006 г</w:t>
        </w:r>
      </w:smartTag>
      <w:r w:rsidRPr="00D31B13">
        <w:rPr>
          <w:color w:val="000000"/>
          <w:sz w:val="28"/>
          <w:szCs w:val="28"/>
        </w:rPr>
        <w:t xml:space="preserve">. № 116 «О мерах по противодействию терроризму»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в состав Федерального оперативного штаба по должностям, утвержденный этим Указом</w:t>
      </w:r>
      <w:r>
        <w:rPr>
          <w:color w:val="000000"/>
          <w:sz w:val="28"/>
          <w:szCs w:val="28"/>
        </w:rPr>
        <w:t>.</w:t>
      </w:r>
      <w:r w:rsidRPr="00D31B13">
        <w:rPr>
          <w:color w:val="000000"/>
          <w:sz w:val="28"/>
          <w:szCs w:val="28"/>
        </w:rPr>
        <w:t xml:space="preserve"> </w:t>
      </w:r>
    </w:p>
    <w:p w:rsidR="00902DC3" w:rsidRPr="00D31B13" w:rsidRDefault="00902DC3" w:rsidP="00902DC3">
      <w:pPr>
        <w:pStyle w:val="a5"/>
        <w:numPr>
          <w:ilvl w:val="0"/>
          <w:numId w:val="2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28 октября 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693 «Об осуществлении </w:t>
      </w:r>
      <w:proofErr w:type="gramStart"/>
      <w:r w:rsidRPr="00D31B13">
        <w:rPr>
          <w:color w:val="000000"/>
          <w:sz w:val="28"/>
          <w:szCs w:val="28"/>
        </w:rPr>
        <w:t>контроля за</w:t>
      </w:r>
      <w:proofErr w:type="gramEnd"/>
      <w:r w:rsidRPr="00D31B13">
        <w:rPr>
          <w:color w:val="000000"/>
          <w:sz w:val="28"/>
          <w:szCs w:val="28"/>
        </w:rPr>
        <w:t xml:space="preserve"> обеспечением безопасности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139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26 декабря 2015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>№ 664 «О мерах по совершенствованию государственного управления в области противодействия терроризму»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tabs>
          <w:tab w:val="left" w:pos="180"/>
        </w:tabs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902DC3" w:rsidRPr="00D31B13" w:rsidRDefault="00902DC3" w:rsidP="00902DC3">
      <w:pPr>
        <w:spacing w:line="257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</w:t>
      </w:r>
      <w:r w:rsidRPr="00D31B13">
        <w:rPr>
          <w:b/>
          <w:color w:val="000000"/>
          <w:sz w:val="32"/>
          <w:szCs w:val="32"/>
        </w:rPr>
        <w:t>я Правительства Российской Федерации</w:t>
      </w:r>
    </w:p>
    <w:p w:rsidR="00902DC3" w:rsidRPr="00D31B13" w:rsidRDefault="00902DC3" w:rsidP="00902DC3">
      <w:pPr>
        <w:jc w:val="center"/>
        <w:rPr>
          <w:b/>
          <w:color w:val="000000"/>
          <w:sz w:val="32"/>
          <w:szCs w:val="32"/>
        </w:rPr>
      </w:pPr>
    </w:p>
    <w:p w:rsidR="00902DC3" w:rsidRPr="00D31B13" w:rsidRDefault="00902DC3" w:rsidP="00902DC3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12</w:t>
      </w:r>
      <w:r>
        <w:rPr>
          <w:color w:val="000000"/>
          <w:sz w:val="28"/>
          <w:szCs w:val="28"/>
        </w:rPr>
        <w:t>.01.20</w:t>
      </w:r>
      <w:r w:rsidRPr="00D31B13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21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2008 № 105 «О возмещении вреда, причиненного жизни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здоровью лиц в связи с их участием в борьбе с терроризмом»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 xml:space="preserve">.03.2008 </w:t>
      </w:r>
      <w:r w:rsidRPr="00D31B13">
        <w:rPr>
          <w:color w:val="000000"/>
          <w:sz w:val="28"/>
          <w:szCs w:val="28"/>
        </w:rPr>
        <w:t xml:space="preserve">№ 167 «О возмещении лицу, принимавшему участие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в осуществлении мероприятия по борьбе с терроризмом, стоимости утраченного или поврежденного имущества»</w:t>
      </w:r>
      <w:r>
        <w:rPr>
          <w:color w:val="000000"/>
          <w:sz w:val="28"/>
          <w:szCs w:val="28"/>
        </w:rPr>
        <w:t>.</w:t>
      </w:r>
    </w:p>
    <w:p w:rsidR="00902DC3" w:rsidRPr="00925AFF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925AFF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925AFF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.04.2</w:t>
      </w:r>
      <w:r w:rsidRPr="00925AFF">
        <w:rPr>
          <w:color w:val="000000"/>
          <w:sz w:val="28"/>
          <w:szCs w:val="28"/>
        </w:rPr>
        <w:t>008</w:t>
      </w:r>
      <w:r>
        <w:rPr>
          <w:color w:val="000000"/>
          <w:sz w:val="28"/>
          <w:szCs w:val="28"/>
        </w:rPr>
        <w:t> </w:t>
      </w:r>
      <w:r w:rsidRPr="00925AFF">
        <w:rPr>
          <w:color w:val="000000"/>
          <w:sz w:val="28"/>
          <w:szCs w:val="28"/>
        </w:rPr>
        <w:t>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04.05.2008</w:t>
      </w:r>
      <w:r w:rsidRPr="00D31B13">
        <w:rPr>
          <w:color w:val="000000"/>
          <w:sz w:val="28"/>
          <w:szCs w:val="28"/>
        </w:rPr>
        <w:t xml:space="preserve"> № 333 «</w:t>
      </w:r>
      <w:r w:rsidRPr="00D31B13">
        <w:rPr>
          <w:bCs/>
          <w:color w:val="000000"/>
          <w:sz w:val="28"/>
          <w:szCs w:val="28"/>
        </w:rPr>
        <w:t>О компетенции федеральных органов исполнительной власти,</w:t>
      </w:r>
      <w:r w:rsidRPr="00D31B13">
        <w:rPr>
          <w:color w:val="000000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Pr="00D31B13">
        <w:rPr>
          <w:bCs/>
          <w:color w:val="000000"/>
          <w:sz w:val="28"/>
          <w:szCs w:val="28"/>
        </w:rPr>
        <w:t xml:space="preserve"> в области противодействия терроризму</w:t>
      </w:r>
      <w:r w:rsidRPr="00D31B1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31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009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№ 289 «Об утверждении Правил аккредитации юридических лиц для проведения оценки уязвимости объектов транспортной инфраструктуры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транспортных средств»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01.02.</w:t>
      </w:r>
      <w:r w:rsidRPr="00D31B13">
        <w:rPr>
          <w:color w:val="000000"/>
          <w:sz w:val="28"/>
          <w:szCs w:val="28"/>
        </w:rPr>
        <w:t xml:space="preserve">2011 № 42 «Об утверждении Правил охраны аэропортов и объектов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других опасных устройств, предметов, веществ на территорию аэропортов)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15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2011 № 73 «О некоторых мерах по совершенствованию подготовки проектной документации в части противодействия террористическим актам»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(в части обязательности включения в состав проектной документации требований по антитеррористической защищенности объектов)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22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2011 № 1107 «О порядке формирования и ведения реестра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 xml:space="preserve">2012 № 460 «Об утверждении </w:t>
      </w:r>
      <w:proofErr w:type="gramStart"/>
      <w:r w:rsidRPr="00D31B13">
        <w:rPr>
          <w:color w:val="000000"/>
          <w:sz w:val="28"/>
          <w:szCs w:val="28"/>
        </w:rPr>
        <w:t>Правил актуализации паспорта безопасности объекта</w:t>
      </w:r>
      <w:proofErr w:type="gramEnd"/>
      <w:r w:rsidRPr="00D31B13">
        <w:rPr>
          <w:color w:val="000000"/>
          <w:sz w:val="28"/>
          <w:szCs w:val="28"/>
        </w:rPr>
        <w:t xml:space="preserve">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02.10.</w:t>
      </w:r>
      <w:r w:rsidRPr="00D31B13">
        <w:rPr>
          <w:color w:val="000000"/>
          <w:sz w:val="28"/>
          <w:szCs w:val="28"/>
        </w:rPr>
        <w:t>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Style w:val="a4"/>
          <w:rFonts w:eastAsia="Calibri"/>
          <w:color w:val="000000"/>
          <w:sz w:val="28"/>
          <w:szCs w:val="28"/>
        </w:rPr>
      </w:pPr>
      <w:r>
        <w:rPr>
          <w:rStyle w:val="a4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4"/>
          <w:rFonts w:eastAsia="Calibri"/>
          <w:color w:val="000000"/>
          <w:sz w:val="28"/>
          <w:szCs w:val="28"/>
        </w:rPr>
        <w:br/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от </w:t>
      </w:r>
      <w:r>
        <w:rPr>
          <w:rStyle w:val="a4"/>
          <w:rFonts w:eastAsia="Calibri"/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.10.</w:t>
      </w:r>
      <w:r w:rsidRPr="00D31B13">
        <w:rPr>
          <w:color w:val="000000"/>
          <w:sz w:val="28"/>
          <w:szCs w:val="28"/>
        </w:rPr>
        <w:t xml:space="preserve">2013 № 880 </w:t>
      </w:r>
      <w:r w:rsidRPr="00D31B13">
        <w:rPr>
          <w:rStyle w:val="a4"/>
          <w:rFonts w:eastAsia="Calibri"/>
          <w:color w:val="000000"/>
          <w:sz w:val="28"/>
          <w:szCs w:val="28"/>
        </w:rPr>
        <w:t>«Об утверждении Положения о федеральном государственном контроле (надзоре) в области транспортной безопасности»</w:t>
      </w:r>
      <w:r>
        <w:rPr>
          <w:rStyle w:val="a4"/>
          <w:rFonts w:eastAsia="Calibri"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right="18" w:firstLine="709"/>
        <w:jc w:val="both"/>
        <w:rPr>
          <w:color w:val="000000"/>
        </w:rPr>
      </w:pPr>
      <w:r>
        <w:rPr>
          <w:rStyle w:val="a4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4"/>
          <w:rFonts w:eastAsia="Calibri"/>
          <w:color w:val="000000"/>
          <w:sz w:val="28"/>
          <w:szCs w:val="28"/>
        </w:rPr>
        <w:br/>
      </w:r>
      <w:r w:rsidRPr="00D31B13">
        <w:rPr>
          <w:color w:val="000000"/>
          <w:spacing w:val="-4"/>
          <w:sz w:val="28"/>
          <w:szCs w:val="28"/>
        </w:rPr>
        <w:t>от 25</w:t>
      </w:r>
      <w:r>
        <w:rPr>
          <w:color w:val="000000"/>
          <w:spacing w:val="-4"/>
          <w:sz w:val="28"/>
          <w:szCs w:val="28"/>
        </w:rPr>
        <w:t>.12.</w:t>
      </w:r>
      <w:r w:rsidRPr="00D31B13">
        <w:rPr>
          <w:color w:val="000000"/>
          <w:spacing w:val="-4"/>
          <w:sz w:val="28"/>
          <w:szCs w:val="28"/>
        </w:rPr>
        <w:t>2013 № 1244 «</w:t>
      </w:r>
      <w:r w:rsidRPr="00D31B13">
        <w:rPr>
          <w:bCs/>
          <w:color w:val="000000"/>
          <w:spacing w:val="-1"/>
          <w:sz w:val="28"/>
          <w:szCs w:val="28"/>
        </w:rPr>
        <w:t>Об антитеррористической защищенности объектов (территорий)»</w:t>
      </w:r>
      <w:r>
        <w:rPr>
          <w:bCs/>
          <w:color w:val="000000"/>
          <w:spacing w:val="-1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15</w:t>
      </w:r>
      <w:r>
        <w:rPr>
          <w:rFonts w:ascii="Times New Roman" w:hAnsi="Times New Roman"/>
          <w:b w:val="0"/>
          <w:color w:val="000000"/>
          <w:sz w:val="28"/>
          <w:szCs w:val="28"/>
        </w:rPr>
        <w:t>.02.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2014 № 110 «О выделении бюджетных ассигнований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из резервного фонда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по предупреждению и ликвидации чрезвычайных ситуаций и последствий стихийных бедствий»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18</w:t>
      </w:r>
      <w:r>
        <w:rPr>
          <w:rFonts w:ascii="Times New Roman" w:hAnsi="Times New Roman"/>
          <w:b w:val="0"/>
          <w:color w:val="000000"/>
          <w:sz w:val="28"/>
          <w:szCs w:val="28"/>
        </w:rPr>
        <w:t>.04.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353 «Об утверждении Правил обеспечения безопасности при проведении официальных спортивных соревнований»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29</w:t>
      </w:r>
      <w:r>
        <w:rPr>
          <w:color w:val="000000"/>
          <w:sz w:val="28"/>
          <w:szCs w:val="28"/>
        </w:rPr>
        <w:t>.08.</w:t>
      </w:r>
      <w:r w:rsidRPr="00D31B13">
        <w:rPr>
          <w:color w:val="000000"/>
          <w:sz w:val="28"/>
          <w:szCs w:val="28"/>
        </w:rPr>
        <w:t>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875 «Об утверждении требований </w:t>
      </w:r>
      <w:r w:rsidRPr="00D31B13">
        <w:rPr>
          <w:color w:val="000000"/>
          <w:sz w:val="28"/>
          <w:szCs w:val="28"/>
        </w:rPr>
        <w:br/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30</w:t>
      </w:r>
      <w:r>
        <w:rPr>
          <w:rFonts w:ascii="Times New Roman" w:hAnsi="Times New Roman"/>
          <w:b w:val="0"/>
          <w:color w:val="000000"/>
          <w:sz w:val="28"/>
          <w:szCs w:val="28"/>
        </w:rPr>
        <w:t>.10.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  <w:proofErr w:type="gramEnd"/>
    </w:p>
    <w:p w:rsidR="00902DC3" w:rsidRPr="00D31B13" w:rsidRDefault="00902DC3" w:rsidP="00902DC3">
      <w:pPr>
        <w:pStyle w:val="a5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15</w:t>
      </w:r>
      <w:r>
        <w:rPr>
          <w:color w:val="000000"/>
          <w:sz w:val="28"/>
          <w:szCs w:val="28"/>
        </w:rPr>
        <w:t>.11.</w:t>
      </w:r>
      <w:r w:rsidRPr="00D31B13">
        <w:rPr>
          <w:color w:val="000000"/>
          <w:sz w:val="28"/>
          <w:szCs w:val="28"/>
        </w:rPr>
        <w:t>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</w:t>
      </w:r>
      <w:r w:rsidRPr="00D31B13">
        <w:rPr>
          <w:color w:val="000000"/>
          <w:sz w:val="28"/>
          <w:szCs w:val="28"/>
        </w:rPr>
        <w:t>Правительства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</w:t>
      </w:r>
      <w:r>
        <w:rPr>
          <w:color w:val="000000"/>
          <w:sz w:val="28"/>
          <w:szCs w:val="28"/>
        </w:rPr>
        <w:t>.</w:t>
      </w:r>
    </w:p>
    <w:p w:rsidR="00902DC3" w:rsidRPr="00C770C0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 </w:t>
      </w:r>
      <w:r w:rsidRPr="00C770C0">
        <w:rPr>
          <w:color w:val="000000"/>
          <w:sz w:val="28"/>
          <w:szCs w:val="28"/>
        </w:rPr>
        <w:br/>
        <w:t>от 25</w:t>
      </w:r>
      <w:r>
        <w:rPr>
          <w:color w:val="000000"/>
          <w:sz w:val="28"/>
          <w:szCs w:val="28"/>
        </w:rPr>
        <w:t>.03.2</w:t>
      </w:r>
      <w:r w:rsidRPr="00C770C0">
        <w:rPr>
          <w:color w:val="000000"/>
          <w:sz w:val="28"/>
          <w:szCs w:val="28"/>
        </w:rPr>
        <w:t>015 №</w:t>
      </w:r>
      <w:r>
        <w:rPr>
          <w:color w:val="000000"/>
          <w:sz w:val="28"/>
          <w:szCs w:val="28"/>
        </w:rPr>
        <w:t> </w:t>
      </w:r>
      <w:r w:rsidRPr="00C770C0">
        <w:rPr>
          <w:color w:val="000000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</w:t>
      </w:r>
      <w:r>
        <w:rPr>
          <w:color w:val="000000"/>
          <w:sz w:val="28"/>
          <w:szCs w:val="28"/>
        </w:rPr>
        <w:t>.</w:t>
      </w:r>
    </w:p>
    <w:p w:rsidR="00902DC3" w:rsidRDefault="00902DC3" w:rsidP="00902DC3">
      <w:pPr>
        <w:pStyle w:val="a5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C770C0">
        <w:rPr>
          <w:color w:val="000000"/>
          <w:sz w:val="28"/>
          <w:szCs w:val="28"/>
        </w:rPr>
        <w:br/>
        <w:t>от 23</w:t>
      </w:r>
      <w:r>
        <w:rPr>
          <w:color w:val="000000"/>
          <w:sz w:val="28"/>
          <w:szCs w:val="28"/>
        </w:rPr>
        <w:t>.01.</w:t>
      </w:r>
      <w:r w:rsidRPr="00C770C0">
        <w:rPr>
          <w:color w:val="000000"/>
          <w:sz w:val="28"/>
          <w:szCs w:val="28"/>
        </w:rPr>
        <w:t xml:space="preserve">2016 № 29 «Об утверждении требований по обеспечению транспортной безопасности объектов транспортной инфраструктуры по видам транспорта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не являющихся объектами транспортной инфраструктуры и расположенных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 w:rsidRPr="00C770C0">
        <w:rPr>
          <w:color w:val="000000"/>
          <w:sz w:val="28"/>
          <w:szCs w:val="28"/>
        </w:rPr>
        <w:t xml:space="preserve"> к охранным зонам земель транспорта, и о внесении изменений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в Положение о составе разделов проектной документации и требованиях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к их содержанию»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2016 № 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902DC3" w:rsidRDefault="00902DC3" w:rsidP="00902DC3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38752B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.07.</w:t>
      </w:r>
      <w:r w:rsidRPr="0038752B">
        <w:rPr>
          <w:color w:val="000000"/>
          <w:sz w:val="28"/>
          <w:szCs w:val="28"/>
        </w:rPr>
        <w:t>2016 № 678 «</w:t>
      </w:r>
      <w:r>
        <w:rPr>
          <w:color w:val="000000"/>
          <w:sz w:val="28"/>
          <w:szCs w:val="28"/>
        </w:rPr>
        <w:t>О т</w:t>
      </w:r>
      <w:r w:rsidRPr="0038752B">
        <w:rPr>
          <w:color w:val="000000"/>
          <w:sz w:val="28"/>
          <w:szCs w:val="28"/>
        </w:rPr>
        <w:t>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по обеспечению транспортной безопасности, в том числе требовани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к антитеррористической защищенности объектов (территорий), учитывающих уровни безопасности для различных категорий </w:t>
      </w:r>
      <w:r>
        <w:rPr>
          <w:color w:val="000000"/>
          <w:sz w:val="28"/>
          <w:szCs w:val="28"/>
        </w:rPr>
        <w:t xml:space="preserve">объектов </w:t>
      </w:r>
      <w:r w:rsidRPr="0038752B">
        <w:rPr>
          <w:color w:val="000000"/>
          <w:sz w:val="28"/>
          <w:szCs w:val="28"/>
        </w:rPr>
        <w:t xml:space="preserve">транспортной инфраструктуры и транспортных средств морского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 xml:space="preserve">и речного транспорта». </w:t>
      </w:r>
    </w:p>
    <w:p w:rsidR="00902DC3" w:rsidRPr="00E90909" w:rsidRDefault="00902DC3" w:rsidP="00902DC3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23.12.2016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1467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02DC3" w:rsidRPr="008B1266" w:rsidRDefault="00902DC3" w:rsidP="00902DC3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8B1266">
        <w:rPr>
          <w:rFonts w:ascii="Times New Roman" w:hAnsi="Times New Roman" w:cs="Times New Roman"/>
          <w:sz w:val="28"/>
          <w:szCs w:val="28"/>
        </w:rPr>
        <w:t xml:space="preserve">т 11.02.2017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1266">
        <w:rPr>
          <w:rFonts w:ascii="Times New Roman" w:hAnsi="Times New Roman" w:cs="Times New Roman"/>
          <w:sz w:val="28"/>
          <w:szCs w:val="28"/>
        </w:rPr>
        <w:t xml:space="preserve"> 176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02DC3" w:rsidRDefault="00902DC3" w:rsidP="00902DC3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E90909">
        <w:rPr>
          <w:rFonts w:ascii="Times New Roman" w:hAnsi="Times New Roman" w:cs="Times New Roman"/>
          <w:sz w:val="28"/>
          <w:szCs w:val="28"/>
        </w:rPr>
        <w:t xml:space="preserve">т 13.01.2017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02DC3" w:rsidRDefault="00902DC3" w:rsidP="00902DC3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B1266">
        <w:rPr>
          <w:rFonts w:ascii="Times New Roman" w:hAnsi="Times New Roman" w:cs="Times New Roman"/>
          <w:sz w:val="28"/>
          <w:szCs w:val="28"/>
        </w:rPr>
        <w:t xml:space="preserve">от 19.10.2017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B1266">
        <w:rPr>
          <w:rFonts w:ascii="Times New Roman" w:hAnsi="Times New Roman" w:cs="Times New Roman"/>
          <w:sz w:val="28"/>
          <w:szCs w:val="28"/>
        </w:rPr>
        <w:t>1273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6C01" w:rsidRDefault="00902DC3" w:rsidP="00902DC3">
      <w:r w:rsidRPr="00E90909">
        <w:rPr>
          <w:sz w:val="28"/>
          <w:szCs w:val="28"/>
        </w:rPr>
        <w:t>Постановление Правительства Р</w:t>
      </w:r>
      <w:r>
        <w:rPr>
          <w:sz w:val="28"/>
          <w:szCs w:val="28"/>
        </w:rPr>
        <w:t xml:space="preserve">оссийской Федерации </w:t>
      </w:r>
      <w:r>
        <w:rPr>
          <w:sz w:val="28"/>
          <w:szCs w:val="28"/>
        </w:rPr>
        <w:br/>
      </w:r>
      <w:r w:rsidRPr="00E90909">
        <w:rPr>
          <w:sz w:val="28"/>
          <w:szCs w:val="28"/>
        </w:rPr>
        <w:t xml:space="preserve">от 07.10.2017 </w:t>
      </w:r>
      <w:r>
        <w:rPr>
          <w:sz w:val="28"/>
          <w:szCs w:val="28"/>
        </w:rPr>
        <w:t>№</w:t>
      </w:r>
      <w:r w:rsidRPr="00E90909">
        <w:rPr>
          <w:sz w:val="28"/>
          <w:szCs w:val="28"/>
        </w:rPr>
        <w:t xml:space="preserve"> 1235</w:t>
      </w:r>
      <w:r>
        <w:rPr>
          <w:sz w:val="28"/>
          <w:szCs w:val="28"/>
        </w:rPr>
        <w:t xml:space="preserve"> «</w:t>
      </w:r>
      <w:r w:rsidRPr="00E90909">
        <w:rPr>
          <w:sz w:val="28"/>
          <w:szCs w:val="28"/>
        </w:rPr>
        <w:t xml:space="preserve">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</w:t>
      </w:r>
      <w:r>
        <w:rPr>
          <w:sz w:val="28"/>
          <w:szCs w:val="28"/>
        </w:rPr>
        <w:br/>
      </w:r>
      <w:r w:rsidRPr="00E90909">
        <w:rPr>
          <w:sz w:val="28"/>
          <w:szCs w:val="28"/>
        </w:rPr>
        <w:t>и формы паспорта безопасности этих объектов (территорий)</w:t>
      </w:r>
      <w:r>
        <w:rPr>
          <w:sz w:val="28"/>
          <w:szCs w:val="28"/>
        </w:rPr>
        <w:t>».</w:t>
      </w:r>
      <w:bookmarkStart w:id="0" w:name="_GoBack"/>
      <w:bookmarkEnd w:id="0"/>
    </w:p>
    <w:sectPr w:rsidR="007A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C3"/>
    <w:rsid w:val="00902DC3"/>
    <w:rsid w:val="00B16F48"/>
    <w:rsid w:val="00D9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2D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DC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4"/>
    <w:rsid w:val="00902DC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3"/>
    <w:rsid w:val="00902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902DC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02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902D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2D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DC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4"/>
    <w:rsid w:val="00902DC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3"/>
    <w:rsid w:val="00902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902DC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02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902D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1726</Words>
  <Characters>9840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Федеральный закон от 6 марта 2006 года № 35-ФЗ «О противодействии терроризму».</vt:lpstr>
      <vt:lpstr>Федеральный закон от 9 февраля 2007 года № 16-ФЗ «О транспортной безопасности».</vt:lpstr>
      <vt:lpstr>Федеральный закон от 21 июля 2011 года № 256-ФЗ «О безопасности объектов топливн</vt:lpstr>
      <vt:lpstr>Федеральный закон от 23 июля 2013 года № 208-ФЗ «О внесении изменений в отдельны</vt:lpstr>
      <vt:lpstr>Федеральный закон от 2 ноября 2013 года № 302-ФЗ «О внесении изменений в отдельн</vt:lpstr>
      <vt:lpstr>Федеральный закон от 6 июля 2016 года № 374-ФЗ «О внесении изменений в Федеральн</vt:lpstr>
      <vt:lpstr>Федеральный закон от 6 июля 2016 года № 375-ФЗ «О внесении изменений в Уголовный</vt:lpstr>
      <vt:lpstr>Постановление Правительства Российской Федерации  от 15.02.2014 № 110 «О выделен</vt:lpstr>
      <vt:lpstr>Постановление Правительства Российской Федерации  от 18.04.2014 № 353 «Об утверж</vt:lpstr>
      <vt:lpstr>Постановление Правительства Российской Федерации  от 30.10.2014 № 1130 «Об утвер</vt:lpstr>
    </vt:vector>
  </TitlesOfParts>
  <Company>diakov.net</Company>
  <LinksUpToDate>false</LinksUpToDate>
  <CharactersWithSpaces>11543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2020-02-20T09:53:00Z</dcterms:created>
  <dcterms:modified xsi:type="dcterms:W3CDTF">2020-02-20T09:53:00Z</dcterms:modified>
</cp:coreProperties>
</file>